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《数据库技术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应用（MYSQL）》教学大纲</w:t>
      </w:r>
    </w:p>
    <w:p>
      <w:pPr>
        <w:numPr>
          <w:ilvl w:val="0"/>
          <w:numId w:val="1"/>
        </w:numPr>
        <w:spacing w:after="78" w:afterLines="25" w:line="360" w:lineRule="auto"/>
        <w:ind w:firstLine="560"/>
        <w:jc w:val="left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课程基本信息</w:t>
      </w:r>
    </w:p>
    <w:tbl>
      <w:tblPr>
        <w:tblStyle w:val="8"/>
        <w:tblW w:w="86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704"/>
        <w:gridCol w:w="1238"/>
        <w:gridCol w:w="1824"/>
        <w:gridCol w:w="1152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right="42" w:rightChars="2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课程名称（中/英）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数据库技术</w:t>
            </w: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应用（MYSQL）</w:t>
            </w:r>
          </w:p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Data</w:t>
            </w:r>
            <w:r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</w:t>
            </w: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technique </w:t>
            </w:r>
            <w:r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application</w:t>
            </w:r>
            <w:r>
              <w:rPr>
                <w:rFonts w:hint="eastAsia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智能制造与信息工程学院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4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大数据技术，大数据技术（中美合作），</w:t>
            </w:r>
          </w:p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   分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 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eastAsia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学时 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default" w:ascii="宋体" w:hAnsi="宋体" w:eastAsia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="46" w:beforeLines="15" w:after="46" w:afterLines="15" w:line="300" w:lineRule="exact"/>
              <w:ind w:left="42" w:leftChars="20" w:right="42" w:rightChars="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hint="default" w:ascii="宋体" w:hAnsi="宋体" w:eastAsia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专业核心课程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rPr>
                <w:rFonts w:ascii="宋体" w:hAnsi="宋体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left"/>
              <w:rPr>
                <w:rFonts w:ascii="宋体" w:hAnsi="宋体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大数据程序设计基础，Java程序设计语言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20" w:lineRule="exact"/>
              <w:ind w:left="42" w:leftChars="20" w:right="42" w:rightChars="20"/>
              <w:textAlignment w:val="bottom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lang w:val="zh-CN"/>
              </w:rPr>
              <w:t>MySQL数据库原理与应用项目化教程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lang w:val="zh-CN"/>
              </w:rPr>
              <w:t>胡巧儿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主编，</w:t>
            </w: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lang w:val="zh-CN"/>
              </w:rPr>
              <w:t>电子工业出版社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，2021年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月0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日第二版，ISBN 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9787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121409110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00" w:lineRule="exact"/>
              <w:ind w:left="42" w:leftChars="20" w:right="42" w:rightChars="20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网络课程</w:t>
            </w:r>
          </w:p>
        </w:tc>
        <w:tc>
          <w:tcPr>
            <w:tcW w:w="75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utoSpaceDE w:val="0"/>
              <w:spacing w:before="46" w:beforeLines="15" w:after="46" w:afterLines="15" w:line="320" w:lineRule="exact"/>
              <w:ind w:left="147" w:leftChars="20" w:right="42" w:rightChars="20" w:hanging="105" w:hangingChars="50"/>
              <w:jc w:val="center"/>
              <w:textAlignment w:val="bottom"/>
              <w:rPr>
                <w:rFonts w:ascii="宋体" w:hAnsi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本课程是我校大数据技术专业（含中美合作）学生和软件技术专业学生的必修课程。 本课程涉及</w:t>
      </w:r>
      <w:r>
        <w:rPr>
          <w:rFonts w:hint="eastAsia" w:ascii="宋体" w:hAnsi="宋体" w:cs="Tahoma"/>
          <w:color w:val="000000"/>
          <w:kern w:val="0"/>
          <w:szCs w:val="21"/>
        </w:rPr>
        <w:t>数据库的基本概念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，包括数据库、数据库管理系统、数据模型、数据表等；以及数据库的基本操作，包括</w:t>
      </w:r>
      <w:r>
        <w:rPr>
          <w:rFonts w:hint="eastAsia" w:ascii="宋体" w:hAnsi="宋体" w:cs="Tahoma"/>
          <w:color w:val="000000"/>
          <w:kern w:val="0"/>
          <w:szCs w:val="21"/>
        </w:rPr>
        <w:t>数据库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Cs w:val="21"/>
        </w:rPr>
        <w:t>表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Cs w:val="21"/>
        </w:rPr>
        <w:t>视图的创建与使用，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以及</w:t>
      </w:r>
      <w:r>
        <w:rPr>
          <w:rFonts w:hint="eastAsia" w:ascii="宋体" w:hAnsi="宋体" w:cs="Tahoma"/>
          <w:color w:val="000000"/>
          <w:kern w:val="0"/>
          <w:szCs w:val="21"/>
        </w:rPr>
        <w:t>数据更新、查询等操作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000000"/>
          <w:kern w:val="0"/>
          <w:szCs w:val="21"/>
        </w:rPr>
        <w:t>熟悉数据库的存储过程、索引技术、事务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。通过对本课程的学习，学生能够全面系统地掌握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数据库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开发的必备基础知识，具备独立开发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应用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简单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数据库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的能力。</w:t>
      </w:r>
    </w:p>
    <w:p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课程目标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课程目标1：课程思政目标——用审辩思维（critical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thinking）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理性看待事物，明辨是非；引导学生形成积极向上的世界观、价值观和人生观。</w:t>
      </w:r>
    </w:p>
    <w:p>
      <w:pPr>
        <w:spacing w:line="440" w:lineRule="exac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课程目标2：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动手能力</w:t>
      </w:r>
      <w:r>
        <w:rPr>
          <w:rFonts w:hint="eastAsia" w:ascii="仿宋" w:hAnsi="仿宋" w:eastAsia="仿宋"/>
        </w:rPr>
        <w:t>提升——使学生具备</w:t>
      </w:r>
      <w:r>
        <w:rPr>
          <w:rFonts w:hint="eastAsia" w:ascii="仿宋" w:hAnsi="仿宋" w:eastAsia="仿宋"/>
          <w:lang w:val="en-US" w:eastAsia="zh-CN"/>
        </w:rPr>
        <w:t>数据库</w:t>
      </w:r>
      <w:r>
        <w:rPr>
          <w:rFonts w:hint="eastAsia" w:ascii="仿宋" w:hAnsi="仿宋" w:eastAsia="仿宋"/>
        </w:rPr>
        <w:t>设计</w:t>
      </w:r>
      <w:r>
        <w:rPr>
          <w:rFonts w:hint="eastAsia" w:ascii="仿宋" w:hAnsi="仿宋" w:eastAsia="仿宋"/>
          <w:lang w:val="en-US" w:eastAsia="zh-CN"/>
        </w:rPr>
        <w:t>的</w:t>
      </w:r>
      <w:r>
        <w:rPr>
          <w:rFonts w:hint="eastAsia" w:ascii="仿宋" w:hAnsi="仿宋" w:eastAsia="仿宋"/>
        </w:rPr>
        <w:t>能力，具体要求如下：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1）通过对</w:t>
      </w:r>
      <w:r>
        <w:rPr>
          <w:rFonts w:hint="eastAsia" w:ascii="宋体" w:hAnsi="宋体" w:cs="Tahoma"/>
          <w:color w:val="000000"/>
          <w:kern w:val="0"/>
          <w:szCs w:val="21"/>
        </w:rPr>
        <w:t>数据库的基本概念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基本操作的讲解和实践，让学生掌握</w:t>
      </w:r>
      <w:r>
        <w:rPr>
          <w:rFonts w:hint="eastAsia" w:ascii="宋体" w:hAnsi="宋体" w:cs="Tahoma"/>
          <w:color w:val="000000"/>
          <w:kern w:val="0"/>
          <w:szCs w:val="21"/>
        </w:rPr>
        <w:t>数据库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Cs w:val="21"/>
        </w:rPr>
        <w:t>表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Cs w:val="21"/>
        </w:rPr>
        <w:t>视图的创建与使用，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以及</w:t>
      </w:r>
      <w:r>
        <w:rPr>
          <w:rFonts w:hint="eastAsia" w:ascii="宋体" w:hAnsi="宋体" w:cs="Tahoma"/>
          <w:color w:val="000000"/>
          <w:kern w:val="0"/>
          <w:szCs w:val="21"/>
        </w:rPr>
        <w:t>数据更新、查询等操作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2）通过理论和实践教学，使学生较好地掌握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MySQL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语言各方面的知识，掌握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数据库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使用的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过程和技巧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能开发和使用小型数据库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。 </w:t>
      </w:r>
    </w:p>
    <w:p>
      <w:pPr>
        <w:spacing w:line="400" w:lineRule="exact"/>
        <w:ind w:left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400" w:lineRule="exact"/>
        <w:ind w:firstLine="56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课程内容与教学要求</w:t>
      </w:r>
    </w:p>
    <w:p>
      <w:pPr>
        <w:spacing w:line="400" w:lineRule="exact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第一章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认识数据库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理解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数据库的基本概念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理解概念模型相关术语及E-R图的三要素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理解关系模型的数据结构及数据完整性规则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8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5"/>
        <w:gridCol w:w="946"/>
        <w:gridCol w:w="1247"/>
        <w:gridCol w:w="1223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65" w:type="dxa"/>
            <w:vAlign w:val="center"/>
          </w:tcPr>
          <w:p>
            <w:pPr>
              <w:pStyle w:val="17"/>
              <w:spacing w:before="10" w:line="282" w:lineRule="exact"/>
              <w:ind w:left="38" w:leftChars="0" w:right="3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知识点</w:t>
            </w:r>
          </w:p>
        </w:tc>
        <w:tc>
          <w:tcPr>
            <w:tcW w:w="946" w:type="dxa"/>
            <w:vAlign w:val="center"/>
          </w:tcPr>
          <w:p>
            <w:pPr>
              <w:pStyle w:val="17"/>
              <w:spacing w:before="10" w:line="282" w:lineRule="exact"/>
              <w:ind w:left="38" w:leftChars="0" w:right="3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了解</w:t>
            </w:r>
          </w:p>
        </w:tc>
        <w:tc>
          <w:tcPr>
            <w:tcW w:w="1247" w:type="dxa"/>
            <w:vAlign w:val="center"/>
          </w:tcPr>
          <w:p>
            <w:pPr>
              <w:pStyle w:val="17"/>
              <w:spacing w:before="10" w:line="282" w:lineRule="exact"/>
              <w:ind w:left="38" w:leftChars="0" w:right="3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掌握</w:t>
            </w:r>
          </w:p>
        </w:tc>
        <w:tc>
          <w:tcPr>
            <w:tcW w:w="1223" w:type="dxa"/>
            <w:vAlign w:val="center"/>
          </w:tcPr>
          <w:p>
            <w:pPr>
              <w:pStyle w:val="17"/>
              <w:spacing w:before="10" w:line="282" w:lineRule="exact"/>
              <w:ind w:left="38" w:leftChars="0" w:right="3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重点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before="10" w:line="282" w:lineRule="exact"/>
              <w:ind w:left="38" w:leftChars="0" w:right="30" w:righ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65" w:type="dxa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数据库</w:t>
            </w:r>
            <w:r>
              <w:rPr>
                <w:sz w:val="21"/>
                <w:szCs w:val="21"/>
              </w:rPr>
              <w:t>的发展历程</w:t>
            </w:r>
          </w:p>
        </w:tc>
        <w:tc>
          <w:tcPr>
            <w:tcW w:w="946" w:type="dxa"/>
          </w:tcPr>
          <w:p>
            <w:pPr>
              <w:pStyle w:val="17"/>
              <w:spacing w:before="12" w:line="280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47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23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65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数据的概念</w:t>
            </w:r>
          </w:p>
        </w:tc>
        <w:tc>
          <w:tcPr>
            <w:tcW w:w="946" w:type="dxa"/>
          </w:tcPr>
          <w:p>
            <w:pPr>
              <w:pStyle w:val="17"/>
              <w:spacing w:before="12" w:line="280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47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23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65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数据库的基本概念</w:t>
            </w:r>
          </w:p>
        </w:tc>
        <w:tc>
          <w:tcPr>
            <w:tcW w:w="946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47" w:type="dxa"/>
          </w:tcPr>
          <w:p>
            <w:pPr>
              <w:pStyle w:val="17"/>
              <w:spacing w:before="11" w:line="280" w:lineRule="exact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23" w:type="dxa"/>
          </w:tcPr>
          <w:p>
            <w:pPr>
              <w:pStyle w:val="17"/>
              <w:spacing w:before="11" w:line="280" w:lineRule="exact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00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065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数据库管理系统</w:t>
            </w:r>
          </w:p>
        </w:tc>
        <w:tc>
          <w:tcPr>
            <w:tcW w:w="946" w:type="dxa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47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23" w:type="dxa"/>
          </w:tcPr>
          <w:p>
            <w:pPr>
              <w:pStyle w:val="17"/>
              <w:spacing w:before="11" w:line="281" w:lineRule="exact"/>
              <w:ind w:left="11"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65" w:type="dxa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概念模型</w:t>
            </w:r>
          </w:p>
        </w:tc>
        <w:tc>
          <w:tcPr>
            <w:tcW w:w="946" w:type="dxa"/>
          </w:tcPr>
          <w:p>
            <w:pPr>
              <w:pStyle w:val="17"/>
              <w:spacing w:before="11" w:line="281" w:lineRule="exact"/>
              <w:ind w:left="8"/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17"/>
              <w:spacing w:before="11" w:line="280" w:lineRule="exact"/>
              <w:ind w:left="12" w:lef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23" w:type="dxa"/>
            <w:vAlign w:val="top"/>
          </w:tcPr>
          <w:p>
            <w:pPr>
              <w:pStyle w:val="17"/>
              <w:spacing w:before="11" w:line="280" w:lineRule="exact"/>
              <w:ind w:left="11" w:lef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00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065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E-R图</w:t>
            </w:r>
          </w:p>
        </w:tc>
        <w:tc>
          <w:tcPr>
            <w:tcW w:w="946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47" w:type="dxa"/>
          </w:tcPr>
          <w:p>
            <w:pPr>
              <w:pStyle w:val="17"/>
              <w:spacing w:before="10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23" w:type="dxa"/>
          </w:tcPr>
          <w:p>
            <w:pPr>
              <w:pStyle w:val="17"/>
              <w:spacing w:before="10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00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65" w:type="dxa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关系模型</w:t>
            </w:r>
          </w:p>
        </w:tc>
        <w:tc>
          <w:tcPr>
            <w:tcW w:w="946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47" w:type="dxa"/>
          </w:tcPr>
          <w:p>
            <w:pPr>
              <w:pStyle w:val="17"/>
              <w:spacing w:before="12" w:line="280" w:lineRule="exact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23" w:type="dxa"/>
          </w:tcPr>
          <w:p>
            <w:pPr>
              <w:pStyle w:val="17"/>
              <w:spacing w:before="12" w:line="280" w:lineRule="exact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00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数据完整性规则</w:t>
            </w:r>
          </w:p>
        </w:tc>
        <w:tc>
          <w:tcPr>
            <w:tcW w:w="946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47" w:type="dxa"/>
          </w:tcPr>
          <w:p>
            <w:pPr>
              <w:pStyle w:val="17"/>
              <w:spacing w:before="12" w:line="280" w:lineRule="exact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23" w:type="dxa"/>
          </w:tcPr>
          <w:p>
            <w:pPr>
              <w:pStyle w:val="17"/>
              <w:spacing w:before="12" w:line="280" w:lineRule="exact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200" w:type="dxa"/>
          </w:tcPr>
          <w:p>
            <w:pPr>
              <w:pStyle w:val="17"/>
              <w:spacing w:before="12" w:line="280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>
      <w:pPr>
        <w:spacing w:line="440" w:lineRule="exact"/>
        <w:ind w:firstLine="420" w:firstLineChars="200"/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第二章 MySQL管理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1.掌握MySQL安装配置方法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2.掌握MySQL数据库管理方法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3.掌握MySQL数据表管理方法</w:t>
      </w:r>
    </w:p>
    <w:p>
      <w:pPr>
        <w:spacing w:line="400" w:lineRule="exact"/>
        <w:outlineLvl w:val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8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1"/>
        <w:gridCol w:w="957"/>
        <w:gridCol w:w="1230"/>
        <w:gridCol w:w="1230"/>
        <w:gridCol w:w="1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69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知识点</w:t>
            </w:r>
          </w:p>
        </w:tc>
        <w:tc>
          <w:tcPr>
            <w:tcW w:w="541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</w:t>
            </w: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</w:t>
            </w: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</w:t>
            </w:r>
          </w:p>
        </w:tc>
        <w:tc>
          <w:tcPr>
            <w:tcW w:w="696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MySQL安装配置方法</w:t>
            </w:r>
          </w:p>
        </w:tc>
        <w:tc>
          <w:tcPr>
            <w:tcW w:w="541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MySQL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命令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  <w:t>管理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数据库</w:t>
            </w:r>
          </w:p>
        </w:tc>
        <w:tc>
          <w:tcPr>
            <w:tcW w:w="541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启动与停止MySQL服务</w:t>
            </w:r>
          </w:p>
        </w:tc>
        <w:tc>
          <w:tcPr>
            <w:tcW w:w="541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MySQL客户端实用程序</w:t>
            </w:r>
          </w:p>
        </w:tc>
        <w:tc>
          <w:tcPr>
            <w:tcW w:w="541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  <w:tc>
          <w:tcPr>
            <w:tcW w:w="696" w:type="pct"/>
            <w:vAlign w:val="center"/>
          </w:tcPr>
          <w:p>
            <w:pPr>
              <w:pStyle w:val="17"/>
              <w:spacing w:before="10" w:line="282" w:lineRule="exact"/>
              <w:ind w:left="38" w:right="3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3"/>
        <w:spacing w:line="440" w:lineRule="exact"/>
        <w:ind w:left="0" w:leftChars="0" w:firstLine="0" w:firstLineChars="0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第三章 数据库的创建与管理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1.了解SQL语句及MySQL基本数据类型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2.熟练掌握常见数据插入、修改、删除的SQL语句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3.熟练掌握SQL常规查询语句，以及高级查询语句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8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0"/>
        <w:gridCol w:w="1560"/>
        <w:gridCol w:w="1134"/>
        <w:gridCol w:w="1134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10" w:type="dxa"/>
          </w:tcPr>
          <w:p>
            <w:pPr>
              <w:pStyle w:val="17"/>
              <w:spacing w:before="15" w:line="276" w:lineRule="exact"/>
              <w:ind w:left="525" w:right="5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知识点</w:t>
            </w:r>
          </w:p>
        </w:tc>
        <w:tc>
          <w:tcPr>
            <w:tcW w:w="1560" w:type="dxa"/>
          </w:tcPr>
          <w:p>
            <w:pPr>
              <w:pStyle w:val="17"/>
              <w:spacing w:before="15" w:line="276" w:lineRule="exact"/>
              <w:ind w:left="541" w:right="5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</w:t>
            </w:r>
          </w:p>
        </w:tc>
        <w:tc>
          <w:tcPr>
            <w:tcW w:w="1134" w:type="dxa"/>
          </w:tcPr>
          <w:p>
            <w:pPr>
              <w:pStyle w:val="17"/>
              <w:spacing w:before="15" w:line="276" w:lineRule="exact"/>
              <w:ind w:left="3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</w:t>
            </w:r>
          </w:p>
        </w:tc>
        <w:tc>
          <w:tcPr>
            <w:tcW w:w="1134" w:type="dxa"/>
          </w:tcPr>
          <w:p>
            <w:pPr>
              <w:pStyle w:val="17"/>
              <w:spacing w:before="15" w:line="276" w:lineRule="exact"/>
              <w:ind w:left="3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</w:t>
            </w:r>
          </w:p>
        </w:tc>
        <w:tc>
          <w:tcPr>
            <w:tcW w:w="1184" w:type="dxa"/>
          </w:tcPr>
          <w:p>
            <w:pPr>
              <w:pStyle w:val="17"/>
              <w:spacing w:before="15" w:line="276" w:lineRule="exact"/>
              <w:ind w:left="351" w:right="3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创建数据库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17"/>
              <w:spacing w:before="15" w:line="277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>
            <w:pPr>
              <w:pStyle w:val="17"/>
              <w:spacing w:before="15" w:line="27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查看数据库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17"/>
              <w:spacing w:before="17" w:line="275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>
            <w:pPr>
              <w:pStyle w:val="17"/>
              <w:spacing w:before="17" w:line="275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修改数据库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17"/>
              <w:spacing w:before="17" w:line="275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>
            <w:pPr>
              <w:pStyle w:val="17"/>
              <w:spacing w:before="17" w:line="275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</w:tcPr>
          <w:p>
            <w:pPr>
              <w:pStyle w:val="17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删除数据库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17"/>
              <w:spacing w:before="16" w:line="27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>
            <w:pPr>
              <w:pStyle w:val="17"/>
              <w:spacing w:before="16" w:line="27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</w:tcPr>
          <w:p>
            <w:pPr>
              <w:pStyle w:val="17"/>
              <w:spacing w:before="16" w:line="276" w:lineRule="exact"/>
              <w:ind w:left="8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-20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363" w:leftChars="0" w:hanging="363" w:hangingChars="1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“员工管理”数据库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17"/>
              <w:spacing w:before="16" w:line="27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</w:tcPr>
          <w:p>
            <w:pPr>
              <w:pStyle w:val="17"/>
              <w:spacing w:before="16" w:line="276" w:lineRule="exact"/>
              <w:ind w:left="8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</w:tcPr>
          <w:p>
            <w:pPr>
              <w:pStyle w:val="17"/>
              <w:spacing w:before="16" w:line="276" w:lineRule="exact"/>
              <w:ind w:left="8"/>
              <w:jc w:val="center"/>
              <w:rPr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0"/>
        </w:tabs>
        <w:spacing w:line="320" w:lineRule="exact"/>
        <w:ind w:leftChars="0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420"/>
        </w:tabs>
        <w:spacing w:line="320" w:lineRule="exact"/>
        <w:ind w:leftChars="0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第四章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数据表的创建与管理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1.理解数据表的基础知识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2.熟练掌握创建与查看数据表的SQL语句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3.熟练掌握管理数据表的SQL语句</w:t>
      </w:r>
    </w:p>
    <w:p>
      <w:pPr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8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1419"/>
        <w:gridCol w:w="1136"/>
        <w:gridCol w:w="1136"/>
        <w:gridCol w:w="1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17"/>
              <w:spacing w:before="16" w:line="276" w:lineRule="exact"/>
              <w:ind w:left="282" w:right="2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知识点</w:t>
            </w:r>
          </w:p>
        </w:tc>
        <w:tc>
          <w:tcPr>
            <w:tcW w:w="1419" w:type="dxa"/>
          </w:tcPr>
          <w:p>
            <w:pPr>
              <w:pStyle w:val="17"/>
              <w:spacing w:before="16" w:line="276" w:lineRule="exact"/>
              <w:ind w:left="468" w:right="4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</w:t>
            </w:r>
          </w:p>
        </w:tc>
        <w:tc>
          <w:tcPr>
            <w:tcW w:w="1136" w:type="dxa"/>
          </w:tcPr>
          <w:p>
            <w:pPr>
              <w:pStyle w:val="17"/>
              <w:spacing w:before="16" w:line="276" w:lineRule="exact"/>
              <w:ind w:left="3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</w:t>
            </w:r>
          </w:p>
        </w:tc>
        <w:tc>
          <w:tcPr>
            <w:tcW w:w="1136" w:type="dxa"/>
          </w:tcPr>
          <w:p>
            <w:pPr>
              <w:pStyle w:val="17"/>
              <w:spacing w:before="16" w:line="276" w:lineRule="exact"/>
              <w:ind w:left="3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</w:t>
            </w:r>
          </w:p>
        </w:tc>
        <w:tc>
          <w:tcPr>
            <w:tcW w:w="1190" w:type="dxa"/>
          </w:tcPr>
          <w:p>
            <w:pPr>
              <w:pStyle w:val="17"/>
              <w:spacing w:before="16" w:line="276" w:lineRule="exact"/>
              <w:ind w:left="347" w:right="3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表的命名</w:t>
            </w:r>
          </w:p>
        </w:tc>
        <w:tc>
          <w:tcPr>
            <w:tcW w:w="1419" w:type="dxa"/>
          </w:tcPr>
          <w:p>
            <w:pPr>
              <w:pStyle w:val="17"/>
              <w:spacing w:before="16" w:line="27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数据类型</w:t>
            </w:r>
          </w:p>
        </w:tc>
        <w:tc>
          <w:tcPr>
            <w:tcW w:w="141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5" w:line="276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5" w:line="2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9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5" w:line="277" w:lineRule="exact"/>
              <w:ind w:right="274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创建数据表</w:t>
            </w:r>
          </w:p>
        </w:tc>
        <w:tc>
          <w:tcPr>
            <w:tcW w:w="141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5" w:line="277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5" w:line="27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90" w:type="dxa"/>
            <w:vAlign w:val="center"/>
          </w:tcPr>
          <w:p>
            <w:pPr>
              <w:pStyle w:val="17"/>
              <w:spacing w:before="15" w:line="277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3652" w:type="dxa"/>
          </w:tcPr>
          <w:p>
            <w:pPr>
              <w:pStyle w:val="17"/>
              <w:spacing w:before="17" w:line="275" w:lineRule="exact"/>
              <w:ind w:right="274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查看数据表</w:t>
            </w:r>
          </w:p>
        </w:tc>
        <w:tc>
          <w:tcPr>
            <w:tcW w:w="141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7" w:line="275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7" w:line="27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9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17"/>
              <w:spacing w:before="17" w:line="275" w:lineRule="exact"/>
              <w:ind w:right="274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修改数据表</w:t>
            </w:r>
          </w:p>
        </w:tc>
        <w:tc>
          <w:tcPr>
            <w:tcW w:w="141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7" w:line="275" w:lineRule="exact"/>
              <w:ind w:left="6" w:lef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7" w:line="275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9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删除数据表</w:t>
            </w:r>
          </w:p>
        </w:tc>
        <w:tc>
          <w:tcPr>
            <w:tcW w:w="141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7" w:line="275" w:lineRule="exact"/>
              <w:ind w:left="6" w:left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7" w:line="275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9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实施数据完整性</w:t>
            </w:r>
          </w:p>
        </w:tc>
        <w:tc>
          <w:tcPr>
            <w:tcW w:w="141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6" w:line="276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6" w:line="27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90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20" w:lineRule="exact"/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创建“员工管理”数据库数据表</w:t>
            </w:r>
          </w:p>
        </w:tc>
        <w:tc>
          <w:tcPr>
            <w:tcW w:w="141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6" w:line="276" w:lineRule="exact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6" w:type="dxa"/>
            <w:vAlign w:val="center"/>
          </w:tcPr>
          <w:p>
            <w:pPr>
              <w:pStyle w:val="17"/>
              <w:spacing w:before="16" w:line="276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17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440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</w:tabs>
        <w:spacing w:line="320" w:lineRule="exact"/>
        <w:ind w:left="217" w:leftChars="0" w:hanging="217" w:hangingChars="90"/>
        <w:jc w:val="both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第五章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数据更新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.了解组合数据类型的分类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2.掌握序列类型的特点，可以熟练操作列表和元组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.了解集合类型的特点，熟悉集合的基础操作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.掌握映射类型的特点，可以熟练操作字典</w:t>
      </w:r>
    </w:p>
    <w:p>
      <w:pPr>
        <w:spacing w:line="440" w:lineRule="exac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8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1418"/>
        <w:gridCol w:w="1134"/>
        <w:gridCol w:w="1134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6" w:line="276" w:lineRule="exact"/>
              <w:ind w:left="282" w:right="2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知识点</w:t>
            </w:r>
          </w:p>
        </w:tc>
        <w:tc>
          <w:tcPr>
            <w:tcW w:w="1418" w:type="dxa"/>
          </w:tcPr>
          <w:p>
            <w:pPr>
              <w:pStyle w:val="17"/>
              <w:spacing w:before="16" w:line="276" w:lineRule="exact"/>
              <w:ind w:left="467" w:right="4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</w:t>
            </w:r>
          </w:p>
        </w:tc>
        <w:tc>
          <w:tcPr>
            <w:tcW w:w="1134" w:type="dxa"/>
          </w:tcPr>
          <w:p>
            <w:pPr>
              <w:pStyle w:val="17"/>
              <w:spacing w:before="16" w:line="276" w:lineRule="exact"/>
              <w:ind w:left="3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</w:t>
            </w:r>
          </w:p>
        </w:tc>
        <w:tc>
          <w:tcPr>
            <w:tcW w:w="1134" w:type="dxa"/>
          </w:tcPr>
          <w:p>
            <w:pPr>
              <w:pStyle w:val="17"/>
              <w:spacing w:before="16" w:line="276" w:lineRule="exact"/>
              <w:ind w:left="3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</w:t>
            </w:r>
          </w:p>
        </w:tc>
        <w:tc>
          <w:tcPr>
            <w:tcW w:w="1184" w:type="dxa"/>
          </w:tcPr>
          <w:p>
            <w:pPr>
              <w:pStyle w:val="17"/>
              <w:spacing w:before="16" w:line="276" w:lineRule="exact"/>
              <w:ind w:left="351" w:right="3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17"/>
              <w:spacing w:before="16" w:line="276" w:lineRule="exact"/>
              <w:ind w:left="284" w:right="274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插入记录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before="16" w:line="276" w:lineRule="exact"/>
              <w:ind w:left="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5" w:line="276" w:lineRule="exact"/>
              <w:ind w:left="282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修改记录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17"/>
              <w:spacing w:before="15" w:line="277" w:lineRule="exact"/>
              <w:ind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删除记录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7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17"/>
              <w:spacing w:before="15" w:line="277" w:lineRule="exact"/>
              <w:ind w:right="274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 xml:space="preserve">  更新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“员工管理”数据库数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7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7" w:lineRule="exact"/>
              <w:ind w:left="8"/>
              <w:jc w:val="center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spacing w:line="440" w:lineRule="exact"/>
        <w:ind w:firstLine="482" w:firstLineChars="20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440" w:lineRule="exact"/>
        <w:ind w:left="0" w:leftChars="0" w:firstLine="0" w:firstLineChars="0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第六章 </w:t>
      </w:r>
      <w:r>
        <w:rPr>
          <w:rFonts w:hint="eastAsia" w:ascii="黑体" w:hAnsi="黑体" w:eastAsia="黑体" w:cs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数据查询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掌握简单数据查询的方法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2.掌握高级数据查询的方法</w:t>
      </w:r>
    </w:p>
    <w:p>
      <w:pPr>
        <w:spacing w:line="440" w:lineRule="exact"/>
        <w:ind w:firstLine="420" w:firstLineChars="200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了解数据库视图的概念，熟练掌握视图的操作方法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4.掌握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数据库索引的概念、类型及实现，掌握常见索引的使用方法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8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1418"/>
        <w:gridCol w:w="1134"/>
        <w:gridCol w:w="1134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17"/>
              <w:spacing w:before="10" w:line="281" w:lineRule="exact"/>
              <w:ind w:left="282" w:right="27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知识点</w:t>
            </w:r>
          </w:p>
        </w:tc>
        <w:tc>
          <w:tcPr>
            <w:tcW w:w="1418" w:type="dxa"/>
          </w:tcPr>
          <w:p>
            <w:pPr>
              <w:pStyle w:val="17"/>
              <w:spacing w:before="10" w:line="281" w:lineRule="exact"/>
              <w:ind w:left="467" w:right="4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</w:t>
            </w:r>
          </w:p>
        </w:tc>
        <w:tc>
          <w:tcPr>
            <w:tcW w:w="1134" w:type="dxa"/>
          </w:tcPr>
          <w:p>
            <w:pPr>
              <w:pStyle w:val="17"/>
              <w:spacing w:before="10" w:line="281" w:lineRule="exact"/>
              <w:ind w:left="325" w:right="31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</w:t>
            </w:r>
          </w:p>
        </w:tc>
        <w:tc>
          <w:tcPr>
            <w:tcW w:w="1134" w:type="dxa"/>
          </w:tcPr>
          <w:p>
            <w:pPr>
              <w:pStyle w:val="17"/>
              <w:spacing w:before="10" w:line="281" w:lineRule="exact"/>
              <w:ind w:left="327" w:right="3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</w:t>
            </w:r>
          </w:p>
        </w:tc>
        <w:tc>
          <w:tcPr>
            <w:tcW w:w="1184" w:type="dxa"/>
          </w:tcPr>
          <w:p>
            <w:pPr>
              <w:pStyle w:val="17"/>
              <w:spacing w:before="10" w:line="281" w:lineRule="exact"/>
              <w:ind w:left="351" w:right="3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0" w:line="282" w:lineRule="exact"/>
              <w:ind w:left="282" w:right="274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简单数据查询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before="10" w:line="282" w:lineRule="exact"/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0" w:line="282" w:lineRule="exact"/>
              <w:ind w:left="282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单表无条件查询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spacing w:before="10" w:line="282" w:lineRule="exact"/>
              <w:ind w:left="9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2" w:line="280" w:lineRule="exact"/>
              <w:ind w:left="282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单表有条件查询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2" w:line="280" w:lineRule="exact"/>
              <w:ind w:left="282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单表统计查询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1" w:line="280" w:lineRule="exact"/>
              <w:ind w:left="284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高级数据查询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1" w:line="280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1" w:line="280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17"/>
              <w:spacing w:before="11" w:line="281" w:lineRule="exact"/>
              <w:ind w:left="284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交叉连接与内连接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1" w:line="281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1" w:line="281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1" w:line="281" w:lineRule="exact"/>
              <w:ind w:left="284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外连接与自连接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1" w:line="281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1" w:line="281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0" w:line="282" w:lineRule="exact"/>
              <w:ind w:left="284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子查询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0" w:line="282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0" w:line="282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spacing w:before="10" w:line="282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2" w:line="280" w:lineRule="exact"/>
              <w:ind w:left="282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集合查询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2" w:line="280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2" w:line="280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spacing w:before="12" w:line="280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17"/>
              <w:spacing w:before="12" w:line="280" w:lineRule="exact"/>
              <w:ind w:left="284" w:right="2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“员工管理”数据库查询</w:t>
            </w:r>
          </w:p>
        </w:tc>
        <w:tc>
          <w:tcPr>
            <w:tcW w:w="141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2" w:line="280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440" w:lineRule="exact"/>
        <w:ind w:left="0" w:leftChars="0" w:firstLine="0" w:firstLineChars="0"/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第七章 查询优化</w:t>
      </w:r>
    </w:p>
    <w:p>
      <w:pPr>
        <w:spacing w:line="400" w:lineRule="exac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（一）课程内容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.掌握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创建与使用视图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的方法</w:t>
      </w:r>
    </w:p>
    <w:p>
      <w:pPr>
        <w:spacing w:line="440" w:lineRule="exact"/>
        <w:ind w:firstLine="420" w:firstLineChars="200"/>
        <w:rPr>
          <w:rFonts w:hint="default" w:ascii="仿宋" w:hAnsi="仿宋" w:eastAsia="仿宋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2.掌握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创建与使用索引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的方法</w:t>
      </w:r>
    </w:p>
    <w:p>
      <w:pPr>
        <w:spacing w:line="400" w:lineRule="exact"/>
        <w:outlineLvl w:val="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（二）教学要求</w:t>
      </w:r>
    </w:p>
    <w:tbl>
      <w:tblPr>
        <w:tblStyle w:val="8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4"/>
        <w:gridCol w:w="1276"/>
        <w:gridCol w:w="1134"/>
        <w:gridCol w:w="1134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4" w:type="dxa"/>
          </w:tcPr>
          <w:p>
            <w:pPr>
              <w:pStyle w:val="17"/>
              <w:spacing w:before="16" w:line="276" w:lineRule="exact"/>
              <w:ind w:left="555" w:right="54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知识点</w:t>
            </w:r>
          </w:p>
        </w:tc>
        <w:tc>
          <w:tcPr>
            <w:tcW w:w="1276" w:type="dxa"/>
          </w:tcPr>
          <w:p>
            <w:pPr>
              <w:pStyle w:val="17"/>
              <w:spacing w:before="16" w:line="276" w:lineRule="exact"/>
              <w:ind w:left="398" w:right="3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</w:t>
            </w:r>
          </w:p>
        </w:tc>
        <w:tc>
          <w:tcPr>
            <w:tcW w:w="1134" w:type="dxa"/>
          </w:tcPr>
          <w:p>
            <w:pPr>
              <w:pStyle w:val="17"/>
              <w:spacing w:before="16" w:line="276" w:lineRule="exact"/>
              <w:ind w:left="3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</w:t>
            </w:r>
          </w:p>
        </w:tc>
        <w:tc>
          <w:tcPr>
            <w:tcW w:w="1134" w:type="dxa"/>
          </w:tcPr>
          <w:p>
            <w:pPr>
              <w:pStyle w:val="17"/>
              <w:spacing w:before="16" w:line="276" w:lineRule="exact"/>
              <w:ind w:left="3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重点</w:t>
            </w:r>
          </w:p>
        </w:tc>
        <w:tc>
          <w:tcPr>
            <w:tcW w:w="1184" w:type="dxa"/>
          </w:tcPr>
          <w:p>
            <w:pPr>
              <w:pStyle w:val="17"/>
              <w:spacing w:before="16" w:line="276" w:lineRule="exact"/>
              <w:ind w:left="351" w:right="3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4" w:type="dxa"/>
          </w:tcPr>
          <w:p>
            <w:pPr>
              <w:tabs>
                <w:tab w:val="left" w:pos="420"/>
              </w:tabs>
              <w:spacing w:line="320" w:lineRule="exact"/>
              <w:ind w:left="189" w:leftChars="0" w:hanging="189" w:hangingChars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视图的概念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spacing w:before="16" w:line="276" w:lineRule="exact"/>
              <w:ind w:left="11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4" w:type="dxa"/>
          </w:tcPr>
          <w:p>
            <w:pPr>
              <w:tabs>
                <w:tab w:val="left" w:pos="420"/>
              </w:tabs>
              <w:spacing w:line="320" w:lineRule="exact"/>
              <w:ind w:left="189" w:leftChars="0" w:hanging="189" w:hangingChars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创建视图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6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4" w:type="dxa"/>
          </w:tcPr>
          <w:p>
            <w:pPr>
              <w:tabs>
                <w:tab w:val="left" w:pos="420"/>
              </w:tabs>
              <w:spacing w:line="320" w:lineRule="exact"/>
              <w:ind w:left="189" w:leftChars="0" w:hanging="189" w:hangingChars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查看视图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7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94" w:type="dxa"/>
          </w:tcPr>
          <w:p>
            <w:pPr>
              <w:tabs>
                <w:tab w:val="left" w:pos="420"/>
              </w:tabs>
              <w:spacing w:line="320" w:lineRule="exact"/>
              <w:ind w:left="189" w:leftChars="0" w:hanging="189" w:hangingChars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修改视图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7" w:line="275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7" w:line="275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spacing w:before="17" w:line="275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4" w:type="dxa"/>
          </w:tcPr>
          <w:p>
            <w:pPr>
              <w:tabs>
                <w:tab w:val="left" w:pos="420"/>
              </w:tabs>
              <w:spacing w:line="320" w:lineRule="exact"/>
              <w:ind w:left="189" w:leftChars="0" w:hanging="189" w:hangingChars="9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使用视图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6" w:line="275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6" w:line="275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4" w:type="dxa"/>
          </w:tcPr>
          <w:p>
            <w:pPr>
              <w:pStyle w:val="17"/>
              <w:spacing w:before="16" w:line="276" w:lineRule="exact"/>
              <w:ind w:left="555" w:right="545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删除视图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6" w:line="27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94" w:type="dxa"/>
          </w:tcPr>
          <w:p>
            <w:pPr>
              <w:pStyle w:val="17"/>
              <w:spacing w:before="16" w:line="276" w:lineRule="exact"/>
              <w:ind w:left="554" w:right="547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索引的概念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6" w:line="276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</w:trPr>
        <w:tc>
          <w:tcPr>
            <w:tcW w:w="3794" w:type="dxa"/>
          </w:tcPr>
          <w:p>
            <w:pPr>
              <w:pStyle w:val="17"/>
              <w:spacing w:before="15" w:line="276" w:lineRule="exact"/>
              <w:ind w:left="555" w:right="54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创建索引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spacing w:before="15" w:line="276" w:lineRule="exact"/>
              <w:ind w:left="1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94" w:type="dxa"/>
          </w:tcPr>
          <w:p>
            <w:pPr>
              <w:pStyle w:val="17"/>
              <w:spacing w:before="15" w:line="277" w:lineRule="exact"/>
              <w:ind w:left="555" w:right="545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删除索引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7"/>
              <w:spacing w:before="15" w:line="277" w:lineRule="exact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17"/>
              <w:spacing w:before="15" w:line="277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</w:tr>
    </w:tbl>
    <w:p>
      <w:pPr>
        <w:pStyle w:val="4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五、学时分配、教学方法及支撑课程目标</w:t>
      </w:r>
    </w:p>
    <w:tbl>
      <w:tblPr>
        <w:tblStyle w:val="8"/>
        <w:tblW w:w="49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471"/>
        <w:gridCol w:w="710"/>
        <w:gridCol w:w="226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教学单元名称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26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主要教学方法</w:t>
            </w:r>
          </w:p>
        </w:tc>
        <w:tc>
          <w:tcPr>
            <w:tcW w:w="108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支撑的课程目标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第一章 认识数据库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第二章 MySQL管理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第三章  数据库的创建与管理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第四章 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数据表的创建与管理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第五章 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数据更新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4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第六章 </w:t>
            </w:r>
            <w:r>
              <w:rPr>
                <w:rFonts w:hint="eastAsia" w:eastAsia="仿宋"/>
                <w:bCs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数据查询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11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41" w:type="pct"/>
            <w:vAlign w:val="center"/>
          </w:tcPr>
          <w:p>
            <w:pPr>
              <w:pStyle w:val="3"/>
              <w:spacing w:line="440" w:lineRule="exact"/>
              <w:ind w:left="0" w:leftChars="0" w:firstLine="0" w:firstLineChars="0"/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2"/>
                <w:sz w:val="16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第七章 查询优化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7" w:type="pct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讲授法、讨论法、练习课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252" w:type="pct"/>
            <w:gridSpan w:val="2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9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default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67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六、课程考核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（一）考核要求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本课程为考试科目，成绩评定采用百分制。试卷命题依据教学大纲要求，侧重教材里的教学单元内容，并适当采用部分课外资源。命题符合教学大纲中规定的教学内容和教学要求。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重点考核范围：考核内容包含教材里的教学单元内容，重点考核语法规范、流程控制、数据类型、函数、面向对象以及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MySQL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计算生态与常用库的应用。</w:t>
      </w:r>
    </w:p>
    <w:p>
      <w:pPr>
        <w:spacing w:line="44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考核目标：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本课程注重学生平时的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学习投入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、综合技能训练和积累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，涉及学生的动手能力、对程序开发流程的理解和把握。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成绩评定方法：总评成绩由平时表现（占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60%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）和考试成绩（占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）两部分构成。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包括课堂课后作业（占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），出勤与课堂表现（占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%）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考试成绩包括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期末考试成绩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占40%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（二）成绩评定</w:t>
      </w:r>
    </w:p>
    <w:tbl>
      <w:tblPr>
        <w:tblStyle w:val="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05"/>
        <w:gridCol w:w="2693"/>
        <w:gridCol w:w="1228"/>
        <w:gridCol w:w="2127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3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考核形式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考核方法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考核权重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考核对应的</w:t>
            </w:r>
          </w:p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出勤次数、课堂参与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平时作业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每次学习通上布置的作业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3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期末考试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开卷考试（理论+操作）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69" w:type="pct"/>
            <w:gridSpan w:val="2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总评成绩</w:t>
            </w:r>
          </w:p>
        </w:tc>
        <w:tc>
          <w:tcPr>
            <w:tcW w:w="150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各项考核按权重相加</w:t>
            </w:r>
          </w:p>
        </w:tc>
        <w:tc>
          <w:tcPr>
            <w:tcW w:w="688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课程目标1，2，3</w:t>
            </w:r>
          </w:p>
        </w:tc>
        <w:tc>
          <w:tcPr>
            <w:tcW w:w="445" w:type="pct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before="46" w:beforeLines="15" w:after="46" w:afterLines="15" w:line="320" w:lineRule="exact"/>
              <w:ind w:left="42" w:leftChars="20" w:right="42" w:rightChars="20"/>
              <w:jc w:val="left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学生不提交或被认定为抄袭者，以0分计算。</w:t>
            </w:r>
          </w:p>
        </w:tc>
      </w:tr>
    </w:tbl>
    <w:p>
      <w:pPr>
        <w:spacing w:line="400" w:lineRule="exact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55555"/>
          <w:spacing w:val="0"/>
          <w:sz w:val="39"/>
          <w:szCs w:val="39"/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七、参考书目及学习资料</w:t>
      </w:r>
    </w:p>
    <w:p>
      <w:pPr>
        <w:pStyle w:val="4"/>
        <w:numPr>
          <w:ilvl w:val="0"/>
          <w:numId w:val="2"/>
        </w:numPr>
        <w:spacing w:line="440" w:lineRule="exac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《MySQL从入门到精通（第3版）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》，明日科技主编，吉林大学出版社，202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版</w:t>
      </w:r>
    </w:p>
    <w:p>
      <w:pPr>
        <w:pStyle w:val="4"/>
        <w:numPr>
          <w:ilvl w:val="0"/>
          <w:numId w:val="2"/>
        </w:numPr>
        <w:spacing w:line="440" w:lineRule="exact"/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1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《MySQL数据库应用与开发》，姜桂洪技主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编，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清华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大学出版社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，202</w:t>
      </w:r>
      <w:r>
        <w:rPr>
          <w:rFonts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t>年第一版</w:t>
      </w:r>
    </w:p>
    <w:p>
      <w:pPr>
        <w:pStyle w:val="4"/>
        <w:spacing w:line="440" w:lineRule="exac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大纲说明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本课程实际执行学时分配时，可根据当学期的校历及课表作适当的增删。</w:t>
      </w:r>
    </w:p>
    <w:p>
      <w:pPr>
        <w:spacing w:line="440" w:lineRule="exact"/>
        <w:ind w:firstLine="420" w:firstLineChars="200"/>
        <w:rPr>
          <w:color w:val="FF0000"/>
        </w:rPr>
      </w:pPr>
    </w:p>
    <w:sectPr>
      <w:headerReference r:id="rId3" w:type="default"/>
      <w:footerReference r:id="rId4" w:type="default"/>
      <w:pgSz w:w="11906" w:h="16838"/>
      <w:pgMar w:top="1040" w:right="1486" w:bottom="898" w:left="160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A2C83"/>
    <w:multiLevelType w:val="singleLevel"/>
    <w:tmpl w:val="A69A2C83"/>
    <w:lvl w:ilvl="0" w:tentative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1">
    <w:nsid w:val="628F411F"/>
    <w:multiLevelType w:val="multilevel"/>
    <w:tmpl w:val="628F41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2I4YjgyNzQ2M2JlZmI0ZGU4NzBmYTNlMmFkNDMifQ=="/>
  </w:docVars>
  <w:rsids>
    <w:rsidRoot w:val="5EA434C4"/>
    <w:rsid w:val="00000195"/>
    <w:rsid w:val="000039B7"/>
    <w:rsid w:val="00026E1A"/>
    <w:rsid w:val="00041E66"/>
    <w:rsid w:val="000503F0"/>
    <w:rsid w:val="00055A74"/>
    <w:rsid w:val="00063288"/>
    <w:rsid w:val="00063519"/>
    <w:rsid w:val="00073097"/>
    <w:rsid w:val="00081995"/>
    <w:rsid w:val="000867E7"/>
    <w:rsid w:val="000A4EA0"/>
    <w:rsid w:val="000B3CD5"/>
    <w:rsid w:val="000D26B7"/>
    <w:rsid w:val="001018AF"/>
    <w:rsid w:val="00105E55"/>
    <w:rsid w:val="00107017"/>
    <w:rsid w:val="00112E83"/>
    <w:rsid w:val="00113EC9"/>
    <w:rsid w:val="00113F0E"/>
    <w:rsid w:val="00115D13"/>
    <w:rsid w:val="00123657"/>
    <w:rsid w:val="00124D0D"/>
    <w:rsid w:val="00133975"/>
    <w:rsid w:val="00142D20"/>
    <w:rsid w:val="00142F92"/>
    <w:rsid w:val="0014524D"/>
    <w:rsid w:val="00147C78"/>
    <w:rsid w:val="00156188"/>
    <w:rsid w:val="00160D29"/>
    <w:rsid w:val="00174FA9"/>
    <w:rsid w:val="001841D5"/>
    <w:rsid w:val="001A6F47"/>
    <w:rsid w:val="001B4F88"/>
    <w:rsid w:val="001B7A6E"/>
    <w:rsid w:val="001D3671"/>
    <w:rsid w:val="001E6751"/>
    <w:rsid w:val="001F12BB"/>
    <w:rsid w:val="00206A16"/>
    <w:rsid w:val="00211180"/>
    <w:rsid w:val="00223EB5"/>
    <w:rsid w:val="0023698B"/>
    <w:rsid w:val="00261B34"/>
    <w:rsid w:val="00271D8B"/>
    <w:rsid w:val="00276364"/>
    <w:rsid w:val="00282517"/>
    <w:rsid w:val="00286C77"/>
    <w:rsid w:val="002963C1"/>
    <w:rsid w:val="0029741A"/>
    <w:rsid w:val="002B403F"/>
    <w:rsid w:val="002B7A89"/>
    <w:rsid w:val="002C5FEA"/>
    <w:rsid w:val="002C6C3A"/>
    <w:rsid w:val="002D0954"/>
    <w:rsid w:val="002D32AE"/>
    <w:rsid w:val="002D5DB2"/>
    <w:rsid w:val="002D62EB"/>
    <w:rsid w:val="002E1486"/>
    <w:rsid w:val="002E54A7"/>
    <w:rsid w:val="002F43B9"/>
    <w:rsid w:val="002F5550"/>
    <w:rsid w:val="00304EAF"/>
    <w:rsid w:val="003067FC"/>
    <w:rsid w:val="00312C70"/>
    <w:rsid w:val="00332CCD"/>
    <w:rsid w:val="0033521A"/>
    <w:rsid w:val="003513A4"/>
    <w:rsid w:val="00376AE4"/>
    <w:rsid w:val="00387821"/>
    <w:rsid w:val="003B5101"/>
    <w:rsid w:val="003F6196"/>
    <w:rsid w:val="003F63FB"/>
    <w:rsid w:val="0040639B"/>
    <w:rsid w:val="0042439C"/>
    <w:rsid w:val="0042488A"/>
    <w:rsid w:val="00440B72"/>
    <w:rsid w:val="00441393"/>
    <w:rsid w:val="00444A36"/>
    <w:rsid w:val="004548C5"/>
    <w:rsid w:val="00455D48"/>
    <w:rsid w:val="00461CD8"/>
    <w:rsid w:val="0046456B"/>
    <w:rsid w:val="00472C64"/>
    <w:rsid w:val="00482504"/>
    <w:rsid w:val="004831AC"/>
    <w:rsid w:val="004A2CAC"/>
    <w:rsid w:val="004A5196"/>
    <w:rsid w:val="004B2658"/>
    <w:rsid w:val="004B5DB4"/>
    <w:rsid w:val="004C0A8B"/>
    <w:rsid w:val="004C63B3"/>
    <w:rsid w:val="004E389C"/>
    <w:rsid w:val="004F4F87"/>
    <w:rsid w:val="0050086C"/>
    <w:rsid w:val="005142E6"/>
    <w:rsid w:val="00520429"/>
    <w:rsid w:val="00520D53"/>
    <w:rsid w:val="00521020"/>
    <w:rsid w:val="00541B95"/>
    <w:rsid w:val="005421EA"/>
    <w:rsid w:val="005578F2"/>
    <w:rsid w:val="00566DAF"/>
    <w:rsid w:val="00571C6E"/>
    <w:rsid w:val="005735C9"/>
    <w:rsid w:val="00574799"/>
    <w:rsid w:val="005927D9"/>
    <w:rsid w:val="005A05EC"/>
    <w:rsid w:val="005C611C"/>
    <w:rsid w:val="005D38A5"/>
    <w:rsid w:val="005D6E33"/>
    <w:rsid w:val="005E55EB"/>
    <w:rsid w:val="005E7AFD"/>
    <w:rsid w:val="006007D8"/>
    <w:rsid w:val="0060211A"/>
    <w:rsid w:val="00603FD7"/>
    <w:rsid w:val="006121FF"/>
    <w:rsid w:val="00665D29"/>
    <w:rsid w:val="00665D44"/>
    <w:rsid w:val="00676CBF"/>
    <w:rsid w:val="00685162"/>
    <w:rsid w:val="00687E46"/>
    <w:rsid w:val="0069119B"/>
    <w:rsid w:val="006B1D92"/>
    <w:rsid w:val="006C08E7"/>
    <w:rsid w:val="006C3FBD"/>
    <w:rsid w:val="006D41F6"/>
    <w:rsid w:val="006E0238"/>
    <w:rsid w:val="006E4632"/>
    <w:rsid w:val="006F7750"/>
    <w:rsid w:val="00704802"/>
    <w:rsid w:val="007060E8"/>
    <w:rsid w:val="00726E73"/>
    <w:rsid w:val="00727305"/>
    <w:rsid w:val="0073228A"/>
    <w:rsid w:val="0073363E"/>
    <w:rsid w:val="00737D8B"/>
    <w:rsid w:val="007614A8"/>
    <w:rsid w:val="00765CD3"/>
    <w:rsid w:val="00771F44"/>
    <w:rsid w:val="0079796E"/>
    <w:rsid w:val="007B04C4"/>
    <w:rsid w:val="007B108B"/>
    <w:rsid w:val="007B59A9"/>
    <w:rsid w:val="007C3715"/>
    <w:rsid w:val="007C3B9B"/>
    <w:rsid w:val="007D24BE"/>
    <w:rsid w:val="007E2FD7"/>
    <w:rsid w:val="007F59B3"/>
    <w:rsid w:val="008010C1"/>
    <w:rsid w:val="00802293"/>
    <w:rsid w:val="008031D7"/>
    <w:rsid w:val="00860C19"/>
    <w:rsid w:val="00865928"/>
    <w:rsid w:val="008813A5"/>
    <w:rsid w:val="00885000"/>
    <w:rsid w:val="00893DF0"/>
    <w:rsid w:val="008979E9"/>
    <w:rsid w:val="008A14BE"/>
    <w:rsid w:val="008A249E"/>
    <w:rsid w:val="008A2ACC"/>
    <w:rsid w:val="008B5303"/>
    <w:rsid w:val="008B6F20"/>
    <w:rsid w:val="008D3A7B"/>
    <w:rsid w:val="008D6506"/>
    <w:rsid w:val="009109BB"/>
    <w:rsid w:val="0091569F"/>
    <w:rsid w:val="00916BC7"/>
    <w:rsid w:val="00917BC8"/>
    <w:rsid w:val="009312A2"/>
    <w:rsid w:val="00934146"/>
    <w:rsid w:val="00950482"/>
    <w:rsid w:val="00951E96"/>
    <w:rsid w:val="00967B11"/>
    <w:rsid w:val="00981348"/>
    <w:rsid w:val="00981797"/>
    <w:rsid w:val="00993F8B"/>
    <w:rsid w:val="009A4371"/>
    <w:rsid w:val="009A699C"/>
    <w:rsid w:val="009C004C"/>
    <w:rsid w:val="009C6725"/>
    <w:rsid w:val="009D10DB"/>
    <w:rsid w:val="009D52AD"/>
    <w:rsid w:val="009D57B6"/>
    <w:rsid w:val="009F3B4F"/>
    <w:rsid w:val="009F4207"/>
    <w:rsid w:val="009F49A4"/>
    <w:rsid w:val="00A01375"/>
    <w:rsid w:val="00A05C91"/>
    <w:rsid w:val="00A10B71"/>
    <w:rsid w:val="00A262DB"/>
    <w:rsid w:val="00A26B3B"/>
    <w:rsid w:val="00A27880"/>
    <w:rsid w:val="00A34EE4"/>
    <w:rsid w:val="00A359E9"/>
    <w:rsid w:val="00A421F7"/>
    <w:rsid w:val="00A43132"/>
    <w:rsid w:val="00A46D34"/>
    <w:rsid w:val="00A51A2D"/>
    <w:rsid w:val="00A54C85"/>
    <w:rsid w:val="00A5645D"/>
    <w:rsid w:val="00A57B8F"/>
    <w:rsid w:val="00A61068"/>
    <w:rsid w:val="00A61BF2"/>
    <w:rsid w:val="00A755A9"/>
    <w:rsid w:val="00A833E1"/>
    <w:rsid w:val="00A90915"/>
    <w:rsid w:val="00AB4B42"/>
    <w:rsid w:val="00AD0F39"/>
    <w:rsid w:val="00AE7A30"/>
    <w:rsid w:val="00AF3867"/>
    <w:rsid w:val="00B34E45"/>
    <w:rsid w:val="00B35C36"/>
    <w:rsid w:val="00B51E59"/>
    <w:rsid w:val="00B54279"/>
    <w:rsid w:val="00B61FFA"/>
    <w:rsid w:val="00B642F5"/>
    <w:rsid w:val="00B70F7E"/>
    <w:rsid w:val="00BB21E3"/>
    <w:rsid w:val="00BB7C77"/>
    <w:rsid w:val="00BC294E"/>
    <w:rsid w:val="00BC337A"/>
    <w:rsid w:val="00BD2873"/>
    <w:rsid w:val="00BD3BBA"/>
    <w:rsid w:val="00BE3245"/>
    <w:rsid w:val="00C009F2"/>
    <w:rsid w:val="00C00CF7"/>
    <w:rsid w:val="00C03751"/>
    <w:rsid w:val="00C03FE3"/>
    <w:rsid w:val="00C16E0A"/>
    <w:rsid w:val="00C311BA"/>
    <w:rsid w:val="00C4701F"/>
    <w:rsid w:val="00C47ED9"/>
    <w:rsid w:val="00C50A54"/>
    <w:rsid w:val="00C57391"/>
    <w:rsid w:val="00C83EB4"/>
    <w:rsid w:val="00C959E2"/>
    <w:rsid w:val="00CA32C7"/>
    <w:rsid w:val="00CB285C"/>
    <w:rsid w:val="00CB7FC7"/>
    <w:rsid w:val="00CC32B4"/>
    <w:rsid w:val="00CC3577"/>
    <w:rsid w:val="00CD66BB"/>
    <w:rsid w:val="00CE4F59"/>
    <w:rsid w:val="00CF57E1"/>
    <w:rsid w:val="00D14706"/>
    <w:rsid w:val="00D2236F"/>
    <w:rsid w:val="00D25F0F"/>
    <w:rsid w:val="00D3330B"/>
    <w:rsid w:val="00D51E3F"/>
    <w:rsid w:val="00D5432F"/>
    <w:rsid w:val="00D60ACD"/>
    <w:rsid w:val="00D71BED"/>
    <w:rsid w:val="00D75DD0"/>
    <w:rsid w:val="00D80C40"/>
    <w:rsid w:val="00D86D8C"/>
    <w:rsid w:val="00D92EE1"/>
    <w:rsid w:val="00D93255"/>
    <w:rsid w:val="00D9644A"/>
    <w:rsid w:val="00DA1C40"/>
    <w:rsid w:val="00DB01E2"/>
    <w:rsid w:val="00DB7AE4"/>
    <w:rsid w:val="00DC4FE3"/>
    <w:rsid w:val="00DC5358"/>
    <w:rsid w:val="00DC5DB9"/>
    <w:rsid w:val="00DE18C3"/>
    <w:rsid w:val="00DE43CE"/>
    <w:rsid w:val="00DE5E14"/>
    <w:rsid w:val="00DE6854"/>
    <w:rsid w:val="00E05473"/>
    <w:rsid w:val="00E15224"/>
    <w:rsid w:val="00E246D9"/>
    <w:rsid w:val="00E27200"/>
    <w:rsid w:val="00E300AC"/>
    <w:rsid w:val="00E37509"/>
    <w:rsid w:val="00E43078"/>
    <w:rsid w:val="00E50DA2"/>
    <w:rsid w:val="00E52BB2"/>
    <w:rsid w:val="00E54EC9"/>
    <w:rsid w:val="00E57A49"/>
    <w:rsid w:val="00E658B0"/>
    <w:rsid w:val="00E73726"/>
    <w:rsid w:val="00E75A9E"/>
    <w:rsid w:val="00E86ADB"/>
    <w:rsid w:val="00EA01CE"/>
    <w:rsid w:val="00EA1835"/>
    <w:rsid w:val="00EA7647"/>
    <w:rsid w:val="00EC297C"/>
    <w:rsid w:val="00ED735C"/>
    <w:rsid w:val="00EE0545"/>
    <w:rsid w:val="00EE6E7F"/>
    <w:rsid w:val="00F02AD7"/>
    <w:rsid w:val="00F1153F"/>
    <w:rsid w:val="00F209B8"/>
    <w:rsid w:val="00F27B99"/>
    <w:rsid w:val="00F33FA3"/>
    <w:rsid w:val="00F34F33"/>
    <w:rsid w:val="00F37453"/>
    <w:rsid w:val="00F537DB"/>
    <w:rsid w:val="00F53AB5"/>
    <w:rsid w:val="00F5546B"/>
    <w:rsid w:val="00F71017"/>
    <w:rsid w:val="00F81B85"/>
    <w:rsid w:val="00FA4229"/>
    <w:rsid w:val="00FA65EA"/>
    <w:rsid w:val="00FB2624"/>
    <w:rsid w:val="00FB3F9B"/>
    <w:rsid w:val="00FC3952"/>
    <w:rsid w:val="00FC4B11"/>
    <w:rsid w:val="00FD1834"/>
    <w:rsid w:val="00FD2C08"/>
    <w:rsid w:val="00FD3188"/>
    <w:rsid w:val="00FF1480"/>
    <w:rsid w:val="013E4434"/>
    <w:rsid w:val="03567FC7"/>
    <w:rsid w:val="038A0AC8"/>
    <w:rsid w:val="042A7D08"/>
    <w:rsid w:val="05D94713"/>
    <w:rsid w:val="05DC421B"/>
    <w:rsid w:val="060B5557"/>
    <w:rsid w:val="068931F4"/>
    <w:rsid w:val="07755EE9"/>
    <w:rsid w:val="089E3C21"/>
    <w:rsid w:val="08A20B89"/>
    <w:rsid w:val="08F250B6"/>
    <w:rsid w:val="09CB6A01"/>
    <w:rsid w:val="0A99092D"/>
    <w:rsid w:val="0A9F0E0E"/>
    <w:rsid w:val="0C6D61FB"/>
    <w:rsid w:val="0DFC545B"/>
    <w:rsid w:val="0E4B0349"/>
    <w:rsid w:val="0FD209E9"/>
    <w:rsid w:val="10364F75"/>
    <w:rsid w:val="112C42A9"/>
    <w:rsid w:val="11704476"/>
    <w:rsid w:val="12767F7C"/>
    <w:rsid w:val="139A16DC"/>
    <w:rsid w:val="13F911D9"/>
    <w:rsid w:val="160C419A"/>
    <w:rsid w:val="196C7E24"/>
    <w:rsid w:val="19B53ADB"/>
    <w:rsid w:val="19CA0CA0"/>
    <w:rsid w:val="1DD5062D"/>
    <w:rsid w:val="1F5E385C"/>
    <w:rsid w:val="1F6675C8"/>
    <w:rsid w:val="201761FC"/>
    <w:rsid w:val="22AC3CB5"/>
    <w:rsid w:val="235356C5"/>
    <w:rsid w:val="239A7798"/>
    <w:rsid w:val="23C578F1"/>
    <w:rsid w:val="249C44AB"/>
    <w:rsid w:val="26277275"/>
    <w:rsid w:val="26C248D8"/>
    <w:rsid w:val="27F8166B"/>
    <w:rsid w:val="28D1239D"/>
    <w:rsid w:val="29490D39"/>
    <w:rsid w:val="29E32A27"/>
    <w:rsid w:val="29F63F49"/>
    <w:rsid w:val="2B990C88"/>
    <w:rsid w:val="2D733C9C"/>
    <w:rsid w:val="2E0C2004"/>
    <w:rsid w:val="2FF214B2"/>
    <w:rsid w:val="32E77EAE"/>
    <w:rsid w:val="33536FD5"/>
    <w:rsid w:val="335B79FD"/>
    <w:rsid w:val="33DA37FF"/>
    <w:rsid w:val="34711BDF"/>
    <w:rsid w:val="35297717"/>
    <w:rsid w:val="37783AA1"/>
    <w:rsid w:val="382615D7"/>
    <w:rsid w:val="39015820"/>
    <w:rsid w:val="3A3409CA"/>
    <w:rsid w:val="3A527308"/>
    <w:rsid w:val="3AE42B6E"/>
    <w:rsid w:val="3C2310CB"/>
    <w:rsid w:val="3CF47AC1"/>
    <w:rsid w:val="3D2A32D7"/>
    <w:rsid w:val="3E2F5837"/>
    <w:rsid w:val="3E5F2E28"/>
    <w:rsid w:val="3EB43064"/>
    <w:rsid w:val="3F0A4487"/>
    <w:rsid w:val="3FD970E1"/>
    <w:rsid w:val="40E959BC"/>
    <w:rsid w:val="436D4129"/>
    <w:rsid w:val="454964D0"/>
    <w:rsid w:val="45771BF0"/>
    <w:rsid w:val="478D4992"/>
    <w:rsid w:val="47D128AD"/>
    <w:rsid w:val="48F20F1F"/>
    <w:rsid w:val="49441924"/>
    <w:rsid w:val="4A8C7009"/>
    <w:rsid w:val="4C0913DC"/>
    <w:rsid w:val="4DF44501"/>
    <w:rsid w:val="4F4D360D"/>
    <w:rsid w:val="4FA275D8"/>
    <w:rsid w:val="50782044"/>
    <w:rsid w:val="51375B02"/>
    <w:rsid w:val="518D3414"/>
    <w:rsid w:val="524C7BA8"/>
    <w:rsid w:val="526D37FE"/>
    <w:rsid w:val="5300689E"/>
    <w:rsid w:val="53556CB0"/>
    <w:rsid w:val="5444215A"/>
    <w:rsid w:val="544A68F1"/>
    <w:rsid w:val="554065B2"/>
    <w:rsid w:val="56036F85"/>
    <w:rsid w:val="56EC4F3D"/>
    <w:rsid w:val="57413098"/>
    <w:rsid w:val="5844529D"/>
    <w:rsid w:val="588D20CC"/>
    <w:rsid w:val="5B1A5C57"/>
    <w:rsid w:val="5C473312"/>
    <w:rsid w:val="5C4E4469"/>
    <w:rsid w:val="5C60108B"/>
    <w:rsid w:val="5C9E3FA8"/>
    <w:rsid w:val="5D704AEA"/>
    <w:rsid w:val="5EA434C4"/>
    <w:rsid w:val="5F9C1D26"/>
    <w:rsid w:val="5FDC7C4C"/>
    <w:rsid w:val="60A05612"/>
    <w:rsid w:val="618A3951"/>
    <w:rsid w:val="62B15989"/>
    <w:rsid w:val="62DA0A1B"/>
    <w:rsid w:val="62FF009C"/>
    <w:rsid w:val="644C0C1B"/>
    <w:rsid w:val="658554FB"/>
    <w:rsid w:val="658A40B6"/>
    <w:rsid w:val="695365EA"/>
    <w:rsid w:val="69CB0749"/>
    <w:rsid w:val="6A657704"/>
    <w:rsid w:val="6B980F9C"/>
    <w:rsid w:val="6BC74E83"/>
    <w:rsid w:val="6D0F045D"/>
    <w:rsid w:val="6D46402B"/>
    <w:rsid w:val="6D663EFD"/>
    <w:rsid w:val="705D4B36"/>
    <w:rsid w:val="722F39A0"/>
    <w:rsid w:val="73635DE7"/>
    <w:rsid w:val="74C4779E"/>
    <w:rsid w:val="76511642"/>
    <w:rsid w:val="77006BAD"/>
    <w:rsid w:val="77A769E7"/>
    <w:rsid w:val="78D317AC"/>
    <w:rsid w:val="79547A23"/>
    <w:rsid w:val="7AB423C3"/>
    <w:rsid w:val="7AFA7046"/>
    <w:rsid w:val="7C2F7BF3"/>
    <w:rsid w:val="7E3C755F"/>
    <w:rsid w:val="7F87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spacing w:line="360" w:lineRule="auto"/>
      <w:ind w:left="200" w:leftChars="200" w:firstLine="200" w:firstLineChars="200"/>
    </w:pPr>
    <w:rPr>
      <w:rFonts w:cs="宋体"/>
      <w:szCs w:val="21"/>
    </w:rPr>
  </w:style>
  <w:style w:type="paragraph" w:styleId="4">
    <w:name w:val="annotation text"/>
    <w:basedOn w:val="1"/>
    <w:link w:val="15"/>
    <w:qFormat/>
    <w:uiPriority w:val="99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6"/>
    <w:qFormat/>
    <w:uiPriority w:val="0"/>
    <w:rPr>
      <w:b/>
      <w:bCs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qFormat/>
    <w:uiPriority w:val="99"/>
    <w:rPr>
      <w:sz w:val="21"/>
      <w:szCs w:val="21"/>
    </w:rPr>
  </w:style>
  <w:style w:type="paragraph" w:customStyle="1" w:styleId="13">
    <w:name w:val="纯文本1"/>
    <w:basedOn w:val="1"/>
    <w:qFormat/>
    <w:uiPriority w:val="99"/>
    <w:pPr>
      <w:ind w:firstLine="200" w:firstLineChars="200"/>
    </w:pPr>
    <w:rPr>
      <w:rFonts w:ascii="宋体" w:hAnsi="Courier New" w:cs="宋体"/>
      <w:kern w:val="0"/>
      <w:sz w:val="20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字符"/>
    <w:basedOn w:val="9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6D38-5F59-4378-95D8-7047150FB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2379</Words>
  <Characters>2589</Characters>
  <Lines>37</Lines>
  <Paragraphs>10</Paragraphs>
  <TotalTime>2</TotalTime>
  <ScaleCrop>false</ScaleCrop>
  <LinksUpToDate>false</LinksUpToDate>
  <CharactersWithSpaces>2637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2021-12-30T04:40:00Z</dcterms:created>
  <dc:creator>于丽娟</dc:creator>
  <cp:lastModifiedBy>智能学院</cp:lastModifiedBy>
  <cp:lastPrinted>2021-06-30T04:18:00Z</cp:lastPrinted>
  <dcterms:modified xsi:type="dcterms:W3CDTF">2024-10-16T11:43:05Z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2F82B5F1781F40F1AC5F5C1789E8055B_13</vt:lpwstr>
  </property>
</Properties>
</file>